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D5780" w14:paraId="56629FDE" w14:textId="77777777" w:rsidTr="00146EEC">
        <w:tc>
          <w:tcPr>
            <w:tcW w:w="2689" w:type="dxa"/>
          </w:tcPr>
          <w:p w14:paraId="2A664120" w14:textId="5076B43E" w:rsidR="000D5780" w:rsidRPr="002D49DA" w:rsidRDefault="000D5780" w:rsidP="000D5780">
            <w:pPr>
              <w:pStyle w:val="SIText"/>
            </w:pPr>
            <w:r w:rsidRPr="002D49DA">
              <w:t xml:space="preserve">Release </w:t>
            </w:r>
            <w:proofErr w:type="gramStart"/>
            <w:r w:rsidR="00AB234C">
              <w:t>1</w:t>
            </w:r>
            <w:proofErr w:type="gramEnd"/>
          </w:p>
        </w:tc>
        <w:tc>
          <w:tcPr>
            <w:tcW w:w="6939" w:type="dxa"/>
          </w:tcPr>
          <w:p w14:paraId="2FDD4311" w14:textId="74ED9ACB" w:rsidR="000D5780" w:rsidRPr="002D49DA" w:rsidRDefault="000D5780" w:rsidP="000D5780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>
              <w:t>7</w:t>
            </w:r>
            <w:r w:rsidRPr="002D49D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A5849A4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DE6E0D">
              <w:t>FGM</w:t>
            </w:r>
            <w:r w:rsidR="00285E27">
              <w:t>4</w:t>
            </w:r>
            <w:r w:rsidR="000D5780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080E0800" w:rsidR="00F1480E" w:rsidRPr="000754EC" w:rsidRDefault="00140718" w:rsidP="000754EC">
            <w:pPr>
              <w:pStyle w:val="SIUnittitle"/>
            </w:pPr>
            <w:r>
              <w:t xml:space="preserve">Plan for and coordinate a regeneration </w:t>
            </w:r>
            <w:r w:rsidR="000D5780">
              <w:t xml:space="preserve">rate assessment 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5E8003" w14:textId="73113B31" w:rsidR="00C61696" w:rsidRPr="00F23E73" w:rsidRDefault="00C61696">
            <w:pPr>
              <w:pStyle w:val="SIText"/>
            </w:pPr>
            <w:r w:rsidRPr="00F23E73">
              <w:t xml:space="preserve">This unit of competency describes the outcomes </w:t>
            </w:r>
            <w:proofErr w:type="gramStart"/>
            <w:r w:rsidRPr="00F23E73">
              <w:t>required</w:t>
            </w:r>
            <w:proofErr w:type="gramEnd"/>
            <w:r w:rsidRPr="00F23E73">
              <w:t xml:space="preserve"> to </w:t>
            </w:r>
            <w:r w:rsidR="0027245C">
              <w:t>plan and conduct a regeneration assessment</w:t>
            </w:r>
            <w:r w:rsidRPr="00F23E73">
              <w:t xml:space="preserve"> within a forestry area.</w:t>
            </w:r>
          </w:p>
          <w:p w14:paraId="4A61CB6E" w14:textId="77777777" w:rsidR="00C61696" w:rsidRPr="00F23E73" w:rsidRDefault="00C61696">
            <w:pPr>
              <w:pStyle w:val="SIText"/>
            </w:pPr>
          </w:p>
          <w:p w14:paraId="24C61AB9" w14:textId="2F8A5AA2" w:rsidR="00C61696" w:rsidRPr="00F23E73" w:rsidRDefault="0093271E">
            <w:pPr>
              <w:pStyle w:val="SIText"/>
            </w:pPr>
            <w:r w:rsidRPr="00F23E73">
              <w:t xml:space="preserve">The unit applies to individuals </w:t>
            </w:r>
            <w:r w:rsidR="009819B7">
              <w:t xml:space="preserve">involved in planning and supervising </w:t>
            </w:r>
            <w:r w:rsidR="00A609C3">
              <w:t xml:space="preserve">a regeneration rate assessment as part of forestry operations. </w:t>
            </w:r>
          </w:p>
          <w:p w14:paraId="5EFBE3ED" w14:textId="77777777" w:rsidR="00C61696" w:rsidRPr="00F23E73" w:rsidRDefault="00C61696">
            <w:pPr>
              <w:pStyle w:val="SIText"/>
            </w:pPr>
          </w:p>
          <w:p w14:paraId="23E3E6C8" w14:textId="77777777" w:rsidR="009D21AF" w:rsidRPr="00DE5C5B" w:rsidRDefault="009D21A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5C5B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DE5C5B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DE5C5B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79194837" w14:textId="77777777" w:rsidR="009D21AF" w:rsidRPr="00DE5C5B" w:rsidRDefault="009D21A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6B621782" w:rsidR="00EA2FCF" w:rsidRPr="000754EC" w:rsidRDefault="009D21AF">
            <w:pPr>
              <w:pStyle w:val="SIText"/>
            </w:pPr>
            <w:r w:rsidRPr="00DE5C5B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B08B8D9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C6169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6BECA72" w:rsidR="00C61696" w:rsidRPr="00C61696" w:rsidRDefault="00C61696" w:rsidP="00C61696">
            <w:pPr>
              <w:pStyle w:val="SIText"/>
            </w:pPr>
            <w:r w:rsidRPr="00C61696">
              <w:t xml:space="preserve">1. Prepare for </w:t>
            </w:r>
            <w:r w:rsidR="001027A1">
              <w:t>regeneration assessment</w:t>
            </w:r>
          </w:p>
        </w:tc>
        <w:tc>
          <w:tcPr>
            <w:tcW w:w="3604" w:type="pct"/>
            <w:shd w:val="clear" w:color="auto" w:fill="auto"/>
          </w:tcPr>
          <w:p w14:paraId="21BEC327" w14:textId="480B1C3F" w:rsidR="00B62363" w:rsidRPr="00B62363" w:rsidRDefault="00B62363" w:rsidP="00B62363">
            <w:r w:rsidRPr="00C61696">
              <w:t>1.</w:t>
            </w:r>
            <w:r>
              <w:t>1</w:t>
            </w:r>
            <w:r w:rsidRPr="00C61696">
              <w:t xml:space="preserve"> </w:t>
            </w:r>
            <w:r w:rsidR="00E82573">
              <w:t>Identify</w:t>
            </w:r>
            <w:r w:rsidRPr="00C61696">
              <w:t xml:space="preserve"> regeneration</w:t>
            </w:r>
            <w:r>
              <w:t xml:space="preserve"> activities undertaken</w:t>
            </w:r>
            <w:r w:rsidRPr="00C61696">
              <w:t xml:space="preserve"> </w:t>
            </w:r>
            <w:r>
              <w:t>at site</w:t>
            </w:r>
            <w:r w:rsidRPr="00C61696">
              <w:t xml:space="preserve"> to be </w:t>
            </w:r>
            <w:proofErr w:type="gramStart"/>
            <w:r w:rsidRPr="00C61696">
              <w:t>assessed</w:t>
            </w:r>
            <w:proofErr w:type="gramEnd"/>
          </w:p>
          <w:p w14:paraId="09CC6E12" w14:textId="4533CDBD" w:rsidR="00C61696" w:rsidRPr="00C61696" w:rsidRDefault="00C61696" w:rsidP="00C61696">
            <w:r w:rsidRPr="00C61696">
              <w:t>1.</w:t>
            </w:r>
            <w:r w:rsidR="00B62363">
              <w:t>2</w:t>
            </w:r>
            <w:r w:rsidRPr="00C61696">
              <w:t xml:space="preserve"> Determine frequency of assessment </w:t>
            </w:r>
            <w:r w:rsidR="003C3CA5">
              <w:t>activities</w:t>
            </w:r>
            <w:r w:rsidRPr="00C61696">
              <w:t xml:space="preserve"> and calculate size of sample area </w:t>
            </w:r>
            <w:r w:rsidR="00800DF0">
              <w:t>taking into account</w:t>
            </w:r>
            <w:r w:rsidR="00800DF0" w:rsidRPr="00C61696">
              <w:t xml:space="preserve"> </w:t>
            </w:r>
            <w:r w:rsidRPr="00C61696">
              <w:t xml:space="preserve">inventory programs, budgets and </w:t>
            </w:r>
            <w:r w:rsidR="00B62363">
              <w:t>workplace</w:t>
            </w:r>
            <w:r w:rsidR="00B62363" w:rsidRPr="00C61696">
              <w:t xml:space="preserve"> </w:t>
            </w:r>
            <w:proofErr w:type="gramStart"/>
            <w:r w:rsidRPr="00C61696">
              <w:t>guidelines</w:t>
            </w:r>
            <w:proofErr w:type="gramEnd"/>
          </w:p>
          <w:p w14:paraId="11DA3A74" w14:textId="1B9FC864" w:rsidR="000A1032" w:rsidRPr="000A1032" w:rsidRDefault="00C61696" w:rsidP="000A1032">
            <w:r w:rsidRPr="00C61696">
              <w:t xml:space="preserve">1.3 Select regeneration measurement </w:t>
            </w:r>
            <w:r w:rsidR="00AC53C1">
              <w:t>method</w:t>
            </w:r>
            <w:r w:rsidR="000F0893">
              <w:t xml:space="preserve"> </w:t>
            </w:r>
            <w:r w:rsidR="000A1032" w:rsidRPr="00C61696">
              <w:t>according to the forest type, environment</w:t>
            </w:r>
            <w:r w:rsidR="000F0893">
              <w:t xml:space="preserve"> protection requirements</w:t>
            </w:r>
            <w:r w:rsidR="000A1032" w:rsidRPr="00C61696">
              <w:t xml:space="preserve"> and </w:t>
            </w:r>
            <w:r w:rsidR="000F0893">
              <w:t xml:space="preserve">workplace </w:t>
            </w:r>
            <w:proofErr w:type="gramStart"/>
            <w:r w:rsidR="000F0893">
              <w:t>procedures</w:t>
            </w:r>
            <w:proofErr w:type="gramEnd"/>
          </w:p>
          <w:p w14:paraId="7C01200C" w14:textId="356A079D" w:rsidR="000A1032" w:rsidRPr="000A1032" w:rsidRDefault="000A1032" w:rsidP="000A1032">
            <w:r>
              <w:t>1.</w:t>
            </w:r>
            <w:r w:rsidR="000F0893">
              <w:t>4</w:t>
            </w:r>
            <w:r w:rsidRPr="00C61696">
              <w:t xml:space="preserve"> Coordinate pe</w:t>
            </w:r>
            <w:r w:rsidR="00372349">
              <w:t>rsonnel,</w:t>
            </w:r>
            <w:r w:rsidRPr="00C61696">
              <w:t xml:space="preserve"> materials and equipment </w:t>
            </w:r>
            <w:r w:rsidR="00372349">
              <w:t xml:space="preserve">required </w:t>
            </w:r>
            <w:r w:rsidRPr="00C61696">
              <w:t xml:space="preserve">for the </w:t>
            </w:r>
            <w:proofErr w:type="gramStart"/>
            <w:r w:rsidRPr="00C61696">
              <w:t>assessment</w:t>
            </w:r>
            <w:proofErr w:type="gramEnd"/>
          </w:p>
          <w:p w14:paraId="52375722" w14:textId="4C69350F" w:rsidR="000A1032" w:rsidRPr="000A1032" w:rsidRDefault="000A1032" w:rsidP="000A1032">
            <w:r>
              <w:t>1.</w:t>
            </w:r>
            <w:r w:rsidR="00372349">
              <w:t>5</w:t>
            </w:r>
            <w:r w:rsidRPr="00C61696">
              <w:t xml:space="preserve"> Develop a schedule for the assessment in conjunction with other relevant forest operations </w:t>
            </w:r>
            <w:proofErr w:type="gramStart"/>
            <w:r w:rsidRPr="00C61696">
              <w:t>personnel</w:t>
            </w:r>
            <w:proofErr w:type="gramEnd"/>
          </w:p>
          <w:p w14:paraId="1696B99B" w14:textId="4BB5893F" w:rsidR="00C61696" w:rsidRPr="00C61696" w:rsidRDefault="000A1032" w:rsidP="00C61696">
            <w:r>
              <w:t>1.</w:t>
            </w:r>
            <w:r w:rsidR="00372349">
              <w:t>6</w:t>
            </w:r>
            <w:r w:rsidRPr="00C61696">
              <w:t xml:space="preserve"> Obtain necessary permits or licences </w:t>
            </w:r>
            <w:proofErr w:type="gramStart"/>
            <w:r w:rsidRPr="00C61696">
              <w:t>required</w:t>
            </w:r>
            <w:proofErr w:type="gramEnd"/>
            <w:r w:rsidRPr="00C61696">
              <w:t xml:space="preserve"> for the assessment</w:t>
            </w:r>
          </w:p>
        </w:tc>
      </w:tr>
      <w:tr w:rsidR="00C6169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1FC0F27" w:rsidR="00C61696" w:rsidRPr="00C61696" w:rsidRDefault="00C61696" w:rsidP="00C61696">
            <w:pPr>
              <w:pStyle w:val="SIText"/>
            </w:pPr>
            <w:r w:rsidRPr="00C61696">
              <w:t xml:space="preserve">2. </w:t>
            </w:r>
            <w:r w:rsidR="008B1B71">
              <w:t>Coordinate i</w:t>
            </w:r>
            <w:r w:rsidR="00C52F49">
              <w:t>mplement</w:t>
            </w:r>
            <w:r w:rsidR="008B1B71">
              <w:t>ation</w:t>
            </w:r>
            <w:r w:rsidR="000A1032">
              <w:t xml:space="preserve"> </w:t>
            </w:r>
            <w:r w:rsidR="001027A1">
              <w:t>and monitor</w:t>
            </w:r>
            <w:r w:rsidR="008B1B71">
              <w:t>ing of</w:t>
            </w:r>
            <w:r w:rsidR="001027A1">
              <w:t xml:space="preserve"> </w:t>
            </w:r>
            <w:r w:rsidR="007861E9">
              <w:t>regeneration assessment</w:t>
            </w:r>
          </w:p>
        </w:tc>
        <w:tc>
          <w:tcPr>
            <w:tcW w:w="3604" w:type="pct"/>
            <w:shd w:val="clear" w:color="auto" w:fill="auto"/>
          </w:tcPr>
          <w:p w14:paraId="0A43629E" w14:textId="1B24893F" w:rsidR="00B10544" w:rsidRDefault="00C61696" w:rsidP="00DB0949">
            <w:r w:rsidRPr="00C61696">
              <w:t>2.</w:t>
            </w:r>
            <w:r w:rsidR="000A1032">
              <w:t>1</w:t>
            </w:r>
            <w:r w:rsidRPr="00C61696">
              <w:t xml:space="preserve"> Direct personnel undertak</w:t>
            </w:r>
            <w:r w:rsidR="00B843EF">
              <w:t>ing</w:t>
            </w:r>
            <w:r w:rsidRPr="00C61696">
              <w:t xml:space="preserve"> the </w:t>
            </w:r>
            <w:r w:rsidR="007861E9">
              <w:t xml:space="preserve">regeneration </w:t>
            </w:r>
            <w:proofErr w:type="gramStart"/>
            <w:r w:rsidRPr="00C61696">
              <w:t>assessment</w:t>
            </w:r>
            <w:proofErr w:type="gramEnd"/>
          </w:p>
          <w:p w14:paraId="53534825" w14:textId="63B1EEE8" w:rsidR="00DB0949" w:rsidRDefault="00B10544" w:rsidP="00DB0949">
            <w:r>
              <w:t xml:space="preserve">2.2 Coordinate the </w:t>
            </w:r>
            <w:r w:rsidR="00C61696" w:rsidRPr="00C61696">
              <w:t>collect</w:t>
            </w:r>
            <w:r w:rsidR="00DB0949">
              <w:t>ion of</w:t>
            </w:r>
            <w:r w:rsidR="00C61696" w:rsidRPr="00C61696">
              <w:t xml:space="preserve"> data on regeneration </w:t>
            </w:r>
            <w:proofErr w:type="gramStart"/>
            <w:r w:rsidR="00C61696" w:rsidRPr="00C61696">
              <w:t>rates</w:t>
            </w:r>
            <w:proofErr w:type="gramEnd"/>
          </w:p>
          <w:p w14:paraId="1A8716A4" w14:textId="30316515" w:rsidR="00DB0949" w:rsidRPr="00DB0949" w:rsidRDefault="00B10544" w:rsidP="00DB0949">
            <w:r>
              <w:t>2.3</w:t>
            </w:r>
            <w:r w:rsidR="00DB0949" w:rsidRPr="00C61696">
              <w:t xml:space="preserve"> Ensure </w:t>
            </w:r>
            <w:r w:rsidR="00CC4E11">
              <w:t xml:space="preserve">personnel engaged in assessment </w:t>
            </w:r>
            <w:r w:rsidR="005B3E08">
              <w:t xml:space="preserve">and monitoring </w:t>
            </w:r>
            <w:r w:rsidR="00367BAF">
              <w:t xml:space="preserve">activities </w:t>
            </w:r>
            <w:r w:rsidR="00DB0949" w:rsidRPr="00C61696">
              <w:t>compl</w:t>
            </w:r>
            <w:r w:rsidR="00CC4E11">
              <w:t>y</w:t>
            </w:r>
            <w:r w:rsidR="00DB0949" w:rsidRPr="00C61696">
              <w:t xml:space="preserve"> with environmental</w:t>
            </w:r>
            <w:r w:rsidR="00367BAF">
              <w:t xml:space="preserve">, legislative and workplace </w:t>
            </w:r>
            <w:proofErr w:type="gramStart"/>
            <w:r w:rsidR="00367BAF">
              <w:t>requirements</w:t>
            </w:r>
            <w:proofErr w:type="gramEnd"/>
          </w:p>
          <w:p w14:paraId="210A6F3F" w14:textId="54038D72" w:rsidR="00C52F49" w:rsidRPr="00C52F49" w:rsidRDefault="00CC4E11" w:rsidP="00C52F49">
            <w:r>
              <w:t>2.4</w:t>
            </w:r>
            <w:r w:rsidR="00C52F49" w:rsidRPr="00C61696">
              <w:t xml:space="preserve"> Communicate with operational staff and contractors during the assessment </w:t>
            </w:r>
            <w:r w:rsidR="00372349">
              <w:t xml:space="preserve">and monitoring </w:t>
            </w:r>
            <w:proofErr w:type="gramStart"/>
            <w:r w:rsidR="00372349">
              <w:t>activities</w:t>
            </w:r>
            <w:proofErr w:type="gramEnd"/>
          </w:p>
          <w:p w14:paraId="285A86F3" w14:textId="275CFC29" w:rsidR="00C52F49" w:rsidRPr="00C52F49" w:rsidRDefault="00CC4E11" w:rsidP="00C52F49">
            <w:r>
              <w:t>2.5</w:t>
            </w:r>
            <w:r w:rsidR="00C52F49" w:rsidRPr="00C61696">
              <w:t xml:space="preserve"> Monitor and review </w:t>
            </w:r>
            <w:r w:rsidR="005B3E08">
              <w:t>assessment and monitoring</w:t>
            </w:r>
            <w:r w:rsidR="00C52F49" w:rsidRPr="00C61696">
              <w:t xml:space="preserve"> activities and consult operational staff and contractors for potential </w:t>
            </w:r>
            <w:proofErr w:type="gramStart"/>
            <w:r w:rsidR="00C52F49" w:rsidRPr="00C61696">
              <w:t>improvements</w:t>
            </w:r>
            <w:proofErr w:type="gramEnd"/>
          </w:p>
          <w:p w14:paraId="6BB72E57" w14:textId="3050BD28" w:rsidR="00C61696" w:rsidRPr="00C61696" w:rsidRDefault="00C61696" w:rsidP="00C61696">
            <w:pPr>
              <w:pStyle w:val="SIText"/>
            </w:pPr>
            <w:r w:rsidRPr="00C61696">
              <w:t>2.</w:t>
            </w:r>
            <w:r w:rsidR="00735A73">
              <w:t>6</w:t>
            </w:r>
            <w:r w:rsidRPr="00C61696">
              <w:t xml:space="preserve"> </w:t>
            </w:r>
            <w:r w:rsidR="00735A73">
              <w:t>Collate and i</w:t>
            </w:r>
            <w:r w:rsidRPr="00C61696">
              <w:t>nterpret</w:t>
            </w:r>
            <w:r w:rsidR="00735A73">
              <w:t xml:space="preserve"> </w:t>
            </w:r>
            <w:r w:rsidR="00A5584C">
              <w:t xml:space="preserve">regeneration </w:t>
            </w:r>
            <w:r w:rsidRPr="00C61696">
              <w:t>data</w:t>
            </w:r>
          </w:p>
        </w:tc>
      </w:tr>
      <w:tr w:rsidR="00C61696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247571A3" w:rsidR="00C61696" w:rsidRPr="00C61696" w:rsidRDefault="00C61696" w:rsidP="00C61696">
            <w:pPr>
              <w:pStyle w:val="SIText"/>
            </w:pPr>
            <w:r w:rsidRPr="00C61696">
              <w:t xml:space="preserve">3. </w:t>
            </w:r>
            <w:r w:rsidR="00735A73">
              <w:t xml:space="preserve">Report on </w:t>
            </w:r>
            <w:r w:rsidRPr="00C61696">
              <w:t>assessment</w:t>
            </w:r>
            <w:r w:rsidR="00735A73">
              <w:t xml:space="preserve"> outcomes</w:t>
            </w:r>
          </w:p>
        </w:tc>
        <w:tc>
          <w:tcPr>
            <w:tcW w:w="3604" w:type="pct"/>
            <w:shd w:val="clear" w:color="auto" w:fill="auto"/>
          </w:tcPr>
          <w:p w14:paraId="4A6E8C9B" w14:textId="319B073C" w:rsidR="00E82573" w:rsidRDefault="00C61696" w:rsidP="00C61696">
            <w:r w:rsidRPr="00C61696">
              <w:t>3.</w:t>
            </w:r>
            <w:r w:rsidR="00E82573">
              <w:t>1</w:t>
            </w:r>
            <w:r w:rsidRPr="00C61696">
              <w:t xml:space="preserve"> </w:t>
            </w:r>
            <w:r w:rsidR="00E82573" w:rsidRPr="00C61696">
              <w:t xml:space="preserve">Record and report on assessment </w:t>
            </w:r>
            <w:r w:rsidR="00E82573">
              <w:t>outcomes</w:t>
            </w:r>
            <w:r w:rsidR="00E82573" w:rsidRPr="00C61696">
              <w:t xml:space="preserve"> according to </w:t>
            </w:r>
            <w:r w:rsidR="00E82573" w:rsidRPr="00E82573">
              <w:t xml:space="preserve">workplace procedures </w:t>
            </w:r>
          </w:p>
          <w:p w14:paraId="3EF93DA5" w14:textId="1D910FBF" w:rsidR="00C61696" w:rsidRPr="00C61696" w:rsidRDefault="00E82573">
            <w:r>
              <w:t xml:space="preserve">3.2 </w:t>
            </w:r>
            <w:r w:rsidR="00C61696" w:rsidRPr="00C61696">
              <w:t>Review assessment method for potential improvements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352E3" w:rsidRPr="00336FCA" w:rsidDel="00423CB2" w14:paraId="1CF24FD6" w14:textId="77777777" w:rsidTr="00CA2922">
        <w:tc>
          <w:tcPr>
            <w:tcW w:w="1396" w:type="pct"/>
          </w:tcPr>
          <w:p w14:paraId="6D88B952" w14:textId="6115DE4A" w:rsidR="002352E3" w:rsidRPr="002352E3" w:rsidRDefault="002352E3" w:rsidP="002352E3">
            <w:pPr>
              <w:pStyle w:val="SIText"/>
              <w:rPr>
                <w:rStyle w:val="SITemporaryText-red"/>
              </w:rPr>
            </w:pPr>
            <w:r w:rsidRPr="00CB3E68">
              <w:t>Readin</w:t>
            </w:r>
            <w:r w:rsidRPr="002352E3">
              <w:t>g</w:t>
            </w:r>
          </w:p>
        </w:tc>
        <w:tc>
          <w:tcPr>
            <w:tcW w:w="3604" w:type="pct"/>
          </w:tcPr>
          <w:p w14:paraId="1B7CC730" w14:textId="4DFF8265" w:rsidR="002352E3" w:rsidRPr="002352E3" w:rsidRDefault="009E53D4" w:rsidP="002352E3">
            <w:pPr>
              <w:pStyle w:val="SIBulletList1"/>
              <w:rPr>
                <w:rStyle w:val="SITemporaryText-red"/>
              </w:rPr>
            </w:pPr>
            <w:r>
              <w:t>I</w:t>
            </w:r>
            <w:r w:rsidR="002352E3" w:rsidRPr="00CB3E68">
              <w:t>nterpret familiar and detailed organisational policies and procedures and complex documents</w:t>
            </w:r>
            <w:r w:rsidR="002352E3" w:rsidRPr="002352E3">
              <w:t xml:space="preserve"> such as </w:t>
            </w:r>
            <w:r w:rsidR="001D0A64">
              <w:t>forest management plans</w:t>
            </w:r>
          </w:p>
        </w:tc>
      </w:tr>
      <w:tr w:rsidR="009E53D4" w:rsidRPr="00336FCA" w:rsidDel="00423CB2" w14:paraId="1D3AF5EE" w14:textId="77777777" w:rsidTr="00CA2922">
        <w:tc>
          <w:tcPr>
            <w:tcW w:w="1396" w:type="pct"/>
          </w:tcPr>
          <w:p w14:paraId="16ED7E97" w14:textId="4EF57198" w:rsidR="009E53D4" w:rsidRPr="009E53D4" w:rsidRDefault="009E53D4" w:rsidP="009E53D4">
            <w:pPr>
              <w:pStyle w:val="SIText"/>
              <w:rPr>
                <w:rStyle w:val="SITemporaryText-red"/>
              </w:rPr>
            </w:pPr>
            <w:r w:rsidRPr="00CB3E68">
              <w:t>Writing</w:t>
            </w:r>
          </w:p>
        </w:tc>
        <w:tc>
          <w:tcPr>
            <w:tcW w:w="3604" w:type="pct"/>
          </w:tcPr>
          <w:p w14:paraId="0F32718D" w14:textId="789BA479" w:rsidR="009E53D4" w:rsidRPr="009E53D4" w:rsidRDefault="009E53D4" w:rsidP="009E53D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Pr="00CB3E68">
              <w:t xml:space="preserve">roduce detailed reports on </w:t>
            </w:r>
            <w:r w:rsidRPr="009E53D4">
              <w:t xml:space="preserve">the outcomes </w:t>
            </w:r>
            <w:proofErr w:type="gramStart"/>
            <w:r w:rsidRPr="009E53D4">
              <w:t>of  the</w:t>
            </w:r>
            <w:proofErr w:type="gramEnd"/>
            <w:r w:rsidRPr="009E53D4">
              <w:t xml:space="preserve"> assessment of new plant stocks within forestry areas</w:t>
            </w:r>
          </w:p>
        </w:tc>
      </w:tr>
      <w:tr w:rsidR="009E53D4" w:rsidRPr="00336FCA" w:rsidDel="00423CB2" w14:paraId="03BB9C6A" w14:textId="77777777" w:rsidTr="00CA2922">
        <w:tc>
          <w:tcPr>
            <w:tcW w:w="1396" w:type="pct"/>
          </w:tcPr>
          <w:p w14:paraId="79F97EC7" w14:textId="1228D766" w:rsidR="009E53D4" w:rsidRPr="009E53D4" w:rsidRDefault="009E53D4" w:rsidP="009E53D4">
            <w:pPr>
              <w:pStyle w:val="SIText"/>
              <w:rPr>
                <w:rStyle w:val="SITemporaryText-red"/>
              </w:rPr>
            </w:pPr>
            <w:r w:rsidRPr="00CB3E68">
              <w:lastRenderedPageBreak/>
              <w:t>Oral communication</w:t>
            </w:r>
          </w:p>
        </w:tc>
        <w:tc>
          <w:tcPr>
            <w:tcW w:w="3604" w:type="pct"/>
          </w:tcPr>
          <w:p w14:paraId="4DAD12EB" w14:textId="0B4B8DEB" w:rsidR="009E53D4" w:rsidRPr="009E53D4" w:rsidRDefault="009E53D4" w:rsidP="009E53D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Pr="00DE5C5B">
              <w:t xml:space="preserve">sk open and closed questions and use active listening techniques to </w:t>
            </w:r>
            <w:r w:rsidRPr="009E53D4">
              <w:t>gather information related to the monitoring of regenerated areas</w:t>
            </w:r>
          </w:p>
        </w:tc>
      </w:tr>
      <w:tr w:rsidR="009E53D4" w:rsidRPr="00336FCA" w:rsidDel="00423CB2" w14:paraId="4EA9325D" w14:textId="77777777" w:rsidTr="00CA2922">
        <w:tc>
          <w:tcPr>
            <w:tcW w:w="1396" w:type="pct"/>
          </w:tcPr>
          <w:p w14:paraId="33C2700A" w14:textId="07CC919C" w:rsidR="009E53D4" w:rsidRPr="00CB3E68" w:rsidRDefault="009E53D4" w:rsidP="009E53D4">
            <w:pPr>
              <w:pStyle w:val="SIText"/>
            </w:pPr>
            <w:r w:rsidRPr="00CB3E68">
              <w:t>Numeracy</w:t>
            </w:r>
          </w:p>
        </w:tc>
        <w:tc>
          <w:tcPr>
            <w:tcW w:w="3604" w:type="pct"/>
          </w:tcPr>
          <w:p w14:paraId="4550FA90" w14:textId="741786D5" w:rsidR="009E53D4" w:rsidRPr="009E53D4" w:rsidRDefault="009E53D4" w:rsidP="009E53D4">
            <w:pPr>
              <w:pStyle w:val="SIBulletList1"/>
            </w:pPr>
            <w:r w:rsidRPr="009E53D4">
              <w:t>I</w:t>
            </w:r>
            <w:r w:rsidRPr="009E53D4">
              <w:t>nterpret complex numerical data relating to germination, survival, regeneration</w:t>
            </w:r>
            <w:r w:rsidRPr="009E53D4">
              <w:rPr>
                <w:rStyle w:val="SITemporaryText-red"/>
                <w:rFonts w:eastAsia="Calibri"/>
                <w:color w:val="auto"/>
                <w:sz w:val="20"/>
              </w:rPr>
              <w:t xml:space="preserve"> rates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2969" w14:paraId="7449DA1D" w14:textId="77777777" w:rsidTr="00F33FF2">
        <w:tc>
          <w:tcPr>
            <w:tcW w:w="1028" w:type="pct"/>
          </w:tcPr>
          <w:p w14:paraId="4191C48F" w14:textId="1F87BF70" w:rsidR="004E7B94" w:rsidRPr="009E53D4" w:rsidRDefault="004E7B94" w:rsidP="009E53D4">
            <w:pPr>
              <w:pStyle w:val="SIText"/>
            </w:pPr>
            <w:r w:rsidRPr="009E53D4">
              <w:t>FWPFG</w:t>
            </w:r>
            <w:r w:rsidR="00981936" w:rsidRPr="009E53D4">
              <w:t>M</w:t>
            </w:r>
            <w:r w:rsidR="00285E27" w:rsidRPr="009E53D4">
              <w:t>4</w:t>
            </w:r>
            <w:r w:rsidR="00981936" w:rsidRPr="009E53D4">
              <w:t xml:space="preserve">XXX </w:t>
            </w:r>
            <w:r w:rsidRPr="009E53D4">
              <w:t xml:space="preserve">Plan for and coordinate a regeneration rate </w:t>
            </w:r>
            <w:proofErr w:type="gramStart"/>
            <w:r w:rsidRPr="009E53D4">
              <w:t>assessment</w:t>
            </w:r>
            <w:proofErr w:type="gramEnd"/>
          </w:p>
          <w:p w14:paraId="09E49E25" w14:textId="35C7F678" w:rsidR="00562969" w:rsidRPr="009E53D4" w:rsidRDefault="00562969" w:rsidP="009E53D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46AFEC13" w14:textId="6293EA60" w:rsidR="004E7B94" w:rsidRPr="009E53D4" w:rsidRDefault="004E7B94" w:rsidP="009E53D4">
            <w:pPr>
              <w:pStyle w:val="SIText"/>
            </w:pPr>
            <w:r w:rsidRPr="009E53D4">
              <w:t>FWPFGM</w:t>
            </w:r>
            <w:r w:rsidR="00981936" w:rsidRPr="009E53D4">
              <w:t>4205</w:t>
            </w:r>
            <w:r w:rsidRPr="009E53D4">
              <w:t xml:space="preserve"> Monitor regeneration </w:t>
            </w:r>
            <w:proofErr w:type="gramStart"/>
            <w:r w:rsidRPr="009E53D4">
              <w:t>rates</w:t>
            </w:r>
            <w:proofErr w:type="gramEnd"/>
          </w:p>
          <w:p w14:paraId="2293AA64" w14:textId="534717B5" w:rsidR="00562969" w:rsidRPr="009E53D4" w:rsidRDefault="00562969" w:rsidP="009E53D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75317216" w14:textId="335E961C" w:rsidR="004E7B94" w:rsidRDefault="004E7B94" w:rsidP="009E5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53D4">
              <w:rPr>
                <w:rStyle w:val="SITemporaryText-red"/>
                <w:color w:val="auto"/>
                <w:sz w:val="20"/>
              </w:rPr>
              <w:t>New title</w:t>
            </w:r>
          </w:p>
          <w:p w14:paraId="4EB18391" w14:textId="77777777" w:rsidR="009E53D4" w:rsidRPr="009E53D4" w:rsidRDefault="009E53D4" w:rsidP="009E53D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98D651C" w14:textId="0B1131E3" w:rsidR="00562969" w:rsidRDefault="00562969" w:rsidP="009E5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53D4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AB234C" w:rsidRPr="009E53D4">
              <w:rPr>
                <w:rStyle w:val="SITemporaryText-red"/>
                <w:color w:val="auto"/>
                <w:sz w:val="20"/>
              </w:rPr>
              <w:t>Elements and Performance Criteria</w:t>
            </w:r>
          </w:p>
          <w:p w14:paraId="2DB38DA2" w14:textId="77777777" w:rsidR="009E53D4" w:rsidRPr="009E53D4" w:rsidRDefault="009E53D4" w:rsidP="009E53D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06CA4BC" w14:textId="5C4D5438" w:rsidR="00562969" w:rsidRDefault="00562969" w:rsidP="009E5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53D4">
              <w:rPr>
                <w:rStyle w:val="SITemporaryText-red"/>
                <w:color w:val="auto"/>
                <w:sz w:val="20"/>
              </w:rPr>
              <w:t>Revised Performance and Knowledge Evidence</w:t>
            </w:r>
          </w:p>
          <w:p w14:paraId="1DA4D66A" w14:textId="77777777" w:rsidR="009E53D4" w:rsidRPr="009E53D4" w:rsidRDefault="009E53D4" w:rsidP="009E53D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62FB62D8" w:rsidR="00562969" w:rsidRPr="009E53D4" w:rsidRDefault="00562969" w:rsidP="009E5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53D4">
              <w:rPr>
                <w:rStyle w:val="SITemporaryText-red"/>
                <w:color w:val="auto"/>
                <w:sz w:val="20"/>
              </w:rPr>
              <w:t xml:space="preserve">Revised Assessment </w:t>
            </w:r>
            <w:proofErr w:type="gramStart"/>
            <w:r w:rsidRPr="009E53D4">
              <w:rPr>
                <w:rStyle w:val="SITemporaryText-red"/>
                <w:color w:val="auto"/>
                <w:sz w:val="20"/>
              </w:rPr>
              <w:t>Conditions</w:t>
            </w:r>
            <w:r w:rsidRPr="009E53D4" w:rsidDel="00EA78E7">
              <w:rPr>
                <w:rStyle w:val="SITemporaryText-red"/>
                <w:color w:val="auto"/>
                <w:sz w:val="20"/>
              </w:rPr>
              <w:t xml:space="preserve"> </w:t>
            </w:r>
            <w:r w:rsidR="00AB234C" w:rsidRPr="009E53D4">
              <w:rPr>
                <w:rStyle w:val="SITemporaryText-red"/>
                <w:color w:val="auto"/>
                <w:sz w:val="20"/>
              </w:rPr>
              <w:t xml:space="preserve"> in</w:t>
            </w:r>
            <w:proofErr w:type="gramEnd"/>
            <w:r w:rsidR="00AB234C" w:rsidRPr="009E53D4">
              <w:rPr>
                <w:rStyle w:val="SITemporaryText-red"/>
                <w:color w:val="auto"/>
                <w:sz w:val="20"/>
              </w:rPr>
              <w:t xml:space="preserve"> line with requirements of Standards for Training Packages</w:t>
            </w:r>
          </w:p>
        </w:tc>
        <w:tc>
          <w:tcPr>
            <w:tcW w:w="1616" w:type="pct"/>
          </w:tcPr>
          <w:p w14:paraId="74B99583" w14:textId="77777777" w:rsidR="00562969" w:rsidRPr="00DE5C5B" w:rsidRDefault="005629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5C5B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18FE9CA2" w:rsidR="00562969" w:rsidRPr="00DE5C5B" w:rsidRDefault="0056296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4754BFC9" w:rsidR="00572E61" w:rsidRDefault="00572E61" w:rsidP="005F771F">
      <w:pPr>
        <w:pStyle w:val="SIText"/>
      </w:pPr>
    </w:p>
    <w:p w14:paraId="194E64C7" w14:textId="57C273D4" w:rsidR="009E53D4" w:rsidRDefault="009E53D4">
      <w:pPr>
        <w:spacing w:after="200" w:line="276" w:lineRule="auto"/>
        <w:rPr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007F5F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61696" w:rsidRPr="00C61696">
              <w:t>FWPFGM</w:t>
            </w:r>
            <w:r w:rsidR="00285E27">
              <w:t>4</w:t>
            </w:r>
            <w:r w:rsidR="000A469F">
              <w:t>XXX</w:t>
            </w:r>
            <w:r w:rsidR="00C61696" w:rsidRPr="00C61696">
              <w:t xml:space="preserve"> </w:t>
            </w:r>
            <w:r w:rsidR="000A469F" w:rsidRPr="000A469F">
              <w:t>Plan for and coordinate a regeneration rate assessment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DE5C5B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5C5B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E5C5B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E5C5B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64E9C5D" w14:textId="77777777" w:rsidR="00DA54B5" w:rsidRPr="00DE5C5B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14B28788" w:rsidR="00DA54B5" w:rsidRPr="00802481" w:rsidRDefault="00DA54B5" w:rsidP="0080248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2481">
              <w:rPr>
                <w:rStyle w:val="SITemporaryText-red"/>
                <w:color w:val="auto"/>
                <w:sz w:val="20"/>
              </w:rPr>
              <w:t>There must be evidence that</w:t>
            </w:r>
            <w:r w:rsidR="00802481" w:rsidRPr="00802481">
              <w:rPr>
                <w:rStyle w:val="SITemporaryText-red"/>
                <w:color w:val="auto"/>
                <w:sz w:val="20"/>
              </w:rPr>
              <w:t>,</w:t>
            </w:r>
            <w:r w:rsidRPr="00802481">
              <w:rPr>
                <w:rStyle w:val="SITemporaryText-red"/>
                <w:color w:val="auto"/>
                <w:sz w:val="20"/>
              </w:rPr>
              <w:t xml:space="preserve"> </w:t>
            </w:r>
            <w:r w:rsidR="00802481" w:rsidRPr="00802481">
              <w:rPr>
                <w:rStyle w:val="SITemporaryText-red"/>
                <w:color w:val="auto"/>
                <w:sz w:val="20"/>
              </w:rPr>
              <w:t>on one occasion</w:t>
            </w:r>
            <w:r w:rsidR="00802481" w:rsidRPr="00802481">
              <w:rPr>
                <w:rStyle w:val="SITemporaryText-red"/>
                <w:color w:val="auto"/>
                <w:sz w:val="20"/>
              </w:rPr>
              <w:t xml:space="preserve">, </w:t>
            </w:r>
            <w:r w:rsidRPr="00802481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3FD67491" w14:textId="47013CF5" w:rsidR="00C61696" w:rsidRPr="00C61696" w:rsidRDefault="00C61696" w:rsidP="00C61696">
            <w:pPr>
              <w:pStyle w:val="SIBulletList1"/>
            </w:pPr>
            <w:r w:rsidRPr="00C61696">
              <w:t>follow</w:t>
            </w:r>
            <w:r w:rsidR="00580DFE">
              <w:t>ed</w:t>
            </w:r>
            <w:r w:rsidRPr="00C61696">
              <w:t xml:space="preserve"> </w:t>
            </w:r>
            <w:r w:rsidR="00580DFE">
              <w:t>workplace</w:t>
            </w:r>
            <w:r w:rsidR="00580DFE" w:rsidRPr="00C61696">
              <w:t xml:space="preserve"> </w:t>
            </w:r>
            <w:r w:rsidRPr="00C61696">
              <w:t xml:space="preserve">policies and procedures relevant to monitoring regeneration </w:t>
            </w:r>
            <w:proofErr w:type="gramStart"/>
            <w:r w:rsidRPr="00C61696">
              <w:t>rates</w:t>
            </w:r>
            <w:proofErr w:type="gramEnd"/>
          </w:p>
          <w:p w14:paraId="2142B1D9" w14:textId="1BA3B403" w:rsidR="00C61696" w:rsidRPr="00C61696" w:rsidRDefault="00C61696" w:rsidP="00C61696">
            <w:pPr>
              <w:pStyle w:val="SIBulletList1"/>
            </w:pPr>
            <w:r w:rsidRPr="00C61696">
              <w:t>accurately and safely monitor</w:t>
            </w:r>
            <w:r w:rsidR="00580DFE">
              <w:t>ed</w:t>
            </w:r>
            <w:r w:rsidRPr="00C61696">
              <w:t xml:space="preserve"> regeneration in a sample </w:t>
            </w:r>
            <w:proofErr w:type="gramStart"/>
            <w:r w:rsidRPr="00C61696">
              <w:t>area</w:t>
            </w:r>
            <w:proofErr w:type="gramEnd"/>
          </w:p>
          <w:p w14:paraId="16AD9D23" w14:textId="723D9CD8" w:rsidR="00C61696" w:rsidRPr="00C61696" w:rsidRDefault="00C61696" w:rsidP="00C61696">
            <w:pPr>
              <w:pStyle w:val="SIBulletList1"/>
            </w:pPr>
            <w:r w:rsidRPr="00C61696">
              <w:t>coordinate</w:t>
            </w:r>
            <w:r w:rsidR="00580DFE">
              <w:t>d</w:t>
            </w:r>
            <w:r w:rsidRPr="00C61696">
              <w:t xml:space="preserve"> people, resources and equipment for the efficient monitoring of </w:t>
            </w:r>
            <w:proofErr w:type="gramStart"/>
            <w:r w:rsidRPr="00C61696">
              <w:t>regeneration</w:t>
            </w:r>
            <w:proofErr w:type="gramEnd"/>
          </w:p>
          <w:p w14:paraId="649102C4" w14:textId="75505C3F" w:rsidR="00B54576" w:rsidRPr="00B54576" w:rsidRDefault="00B54576" w:rsidP="00B54576">
            <w:pPr>
              <w:pStyle w:val="SIBulletList1"/>
            </w:pPr>
            <w:r w:rsidRPr="00C61696">
              <w:t>accurately interpret</w:t>
            </w:r>
            <w:r>
              <w:t>ed regeneration</w:t>
            </w:r>
            <w:r w:rsidRPr="00C61696">
              <w:t xml:space="preserve"> data </w:t>
            </w:r>
          </w:p>
          <w:p w14:paraId="1D72103F" w14:textId="7DC6BD05" w:rsidR="00C61696" w:rsidRPr="00C61696" w:rsidRDefault="00C61696" w:rsidP="00C61696">
            <w:pPr>
              <w:pStyle w:val="SIBulletList1"/>
            </w:pPr>
            <w:r w:rsidRPr="00C61696">
              <w:t>identi</w:t>
            </w:r>
            <w:r w:rsidR="00580DFE">
              <w:t>fied</w:t>
            </w:r>
            <w:r w:rsidRPr="00C61696">
              <w:t xml:space="preserve"> </w:t>
            </w:r>
            <w:r w:rsidR="00B54576">
              <w:t xml:space="preserve">ways of improving the </w:t>
            </w:r>
            <w:r w:rsidRPr="00C61696">
              <w:t xml:space="preserve">monitoring of </w:t>
            </w:r>
            <w:proofErr w:type="gramStart"/>
            <w:r w:rsidRPr="00C61696">
              <w:t>regeneration</w:t>
            </w:r>
            <w:proofErr w:type="gramEnd"/>
          </w:p>
          <w:p w14:paraId="3F4E2EAA" w14:textId="49CE6A26" w:rsidR="00556C4C" w:rsidRPr="000754EC" w:rsidRDefault="00C61696" w:rsidP="00C61696">
            <w:pPr>
              <w:pStyle w:val="SIBulletList1"/>
            </w:pPr>
            <w:r w:rsidRPr="00C61696">
              <w:t>record</w:t>
            </w:r>
            <w:r w:rsidR="00B54576">
              <w:t>ed</w:t>
            </w:r>
            <w:r w:rsidRPr="00C61696">
              <w:t xml:space="preserve"> and report</w:t>
            </w:r>
            <w:r w:rsidR="00B54576">
              <w:t>ed</w:t>
            </w:r>
            <w:r w:rsidRPr="00C61696">
              <w:t xml:space="preserve"> the outcomes of monitoring regeneration in a forest.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E5C5B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5C5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94B1904" w14:textId="58CEF9F0" w:rsidR="00C61696" w:rsidRPr="00C61696" w:rsidRDefault="00981936" w:rsidP="00802481">
            <w:pPr>
              <w:pStyle w:val="SIBulletList1"/>
            </w:pPr>
            <w:r w:rsidRPr="00DE5C5B">
              <w:rPr>
                <w:rStyle w:val="SITemporaryText-red"/>
                <w:rFonts w:eastAsia="Calibri"/>
                <w:color w:val="auto"/>
                <w:sz w:val="20"/>
                <w:szCs w:val="22"/>
              </w:rPr>
              <w:t>workplace</w:t>
            </w:r>
            <w:r w:rsidR="00C61696" w:rsidRPr="00DE5C5B">
              <w:rPr>
                <w:szCs w:val="22"/>
              </w:rPr>
              <w:t xml:space="preserve"> and site</w:t>
            </w:r>
            <w:r w:rsidR="00C61696" w:rsidRPr="00C61696">
              <w:t xml:space="preserve"> standards, requirements, </w:t>
            </w:r>
            <w:proofErr w:type="gramStart"/>
            <w:r w:rsidR="00C61696" w:rsidRPr="00C61696">
              <w:t>policies</w:t>
            </w:r>
            <w:proofErr w:type="gramEnd"/>
            <w:r w:rsidR="00C61696" w:rsidRPr="00C61696">
              <w:t xml:space="preserve"> and procedures for monitoring regeneration rates</w:t>
            </w:r>
          </w:p>
          <w:p w14:paraId="710B7016" w14:textId="17574F53" w:rsidR="00C61696" w:rsidRPr="00C61696" w:rsidRDefault="00C61696" w:rsidP="00C61696">
            <w:pPr>
              <w:pStyle w:val="SIBulletList1"/>
            </w:pPr>
            <w:r w:rsidRPr="00C61696">
              <w:t>risks and hazards in a forest setting</w:t>
            </w:r>
          </w:p>
          <w:p w14:paraId="5ED800B0" w14:textId="77777777" w:rsidR="00C61696" w:rsidRPr="00C61696" w:rsidRDefault="00C61696" w:rsidP="00C61696">
            <w:pPr>
              <w:pStyle w:val="SIBulletList1"/>
            </w:pPr>
            <w:r w:rsidRPr="00C61696">
              <w:t>types and rates of regeneration of the following</w:t>
            </w:r>
          </w:p>
          <w:p w14:paraId="1F9F5427" w14:textId="77777777" w:rsidR="00C61696" w:rsidRPr="00C61696" w:rsidRDefault="00C61696" w:rsidP="00DE5C5B">
            <w:pPr>
              <w:pStyle w:val="SIBulletList2"/>
            </w:pPr>
            <w:r w:rsidRPr="00C61696">
              <w:t>seeding</w:t>
            </w:r>
          </w:p>
          <w:p w14:paraId="3E6C2B71" w14:textId="77777777" w:rsidR="00C61696" w:rsidRPr="00C61696" w:rsidRDefault="00C61696" w:rsidP="00DE5C5B">
            <w:pPr>
              <w:pStyle w:val="SIBulletList2"/>
            </w:pPr>
            <w:r w:rsidRPr="00C61696">
              <w:t>seedlings</w:t>
            </w:r>
          </w:p>
          <w:p w14:paraId="56CB6EA2" w14:textId="77777777" w:rsidR="00C61696" w:rsidRPr="00C61696" w:rsidRDefault="00C61696" w:rsidP="00DE5C5B">
            <w:pPr>
              <w:pStyle w:val="SIBulletList2"/>
            </w:pPr>
            <w:r w:rsidRPr="00C61696">
              <w:t>coppice</w:t>
            </w:r>
          </w:p>
          <w:p w14:paraId="55601BDC" w14:textId="77777777" w:rsidR="00C61696" w:rsidRPr="00C61696" w:rsidRDefault="00C61696" w:rsidP="00DE5C5B">
            <w:pPr>
              <w:pStyle w:val="SIBulletList2"/>
            </w:pPr>
            <w:r w:rsidRPr="00C61696">
              <w:t>standard sprouts</w:t>
            </w:r>
          </w:p>
          <w:p w14:paraId="6319AD0C" w14:textId="77777777" w:rsidR="00C61696" w:rsidRPr="00C61696" w:rsidRDefault="00C61696" w:rsidP="00C61696">
            <w:pPr>
              <w:pStyle w:val="SIBulletList1"/>
            </w:pPr>
            <w:r w:rsidRPr="00C61696">
              <w:t>assessment techniques for regeneration rates, including</w:t>
            </w:r>
          </w:p>
          <w:p w14:paraId="6B10954D" w14:textId="77777777" w:rsidR="00C61696" w:rsidRPr="00C61696" w:rsidRDefault="00C61696" w:rsidP="00DE5C5B">
            <w:pPr>
              <w:pStyle w:val="SIBulletList2"/>
            </w:pPr>
            <w:r w:rsidRPr="00C61696">
              <w:t>monitoring germination and survival rates</w:t>
            </w:r>
          </w:p>
          <w:p w14:paraId="763C930C" w14:textId="77777777" w:rsidR="00C61696" w:rsidRPr="00C61696" w:rsidRDefault="00C61696" w:rsidP="00DE5C5B">
            <w:pPr>
              <w:pStyle w:val="SIBulletList2"/>
            </w:pPr>
            <w:r w:rsidRPr="00C61696">
              <w:t>observing the effects of browsing, the distribution of new growth in square metres and regeneration rates</w:t>
            </w:r>
          </w:p>
          <w:p w14:paraId="0CE218BE" w14:textId="77777777" w:rsidR="00C61696" w:rsidRPr="00C61696" w:rsidRDefault="00C61696" w:rsidP="00DE5C5B">
            <w:pPr>
              <w:pStyle w:val="SIBulletList2"/>
            </w:pPr>
            <w:r w:rsidRPr="00C61696">
              <w:t>calculating basal areas</w:t>
            </w:r>
          </w:p>
          <w:p w14:paraId="594042BC" w14:textId="6B009CEB" w:rsidR="00F1480E" w:rsidRPr="000754EC" w:rsidRDefault="00C61696" w:rsidP="00C61696">
            <w:pPr>
              <w:pStyle w:val="SIBulletList1"/>
            </w:pPr>
            <w:r w:rsidRPr="00C61696">
              <w:t>types of tools, and equipment used for measuring regeneration in a forest, and procedures for their safe use and maintenance.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222802">
        <w:trPr>
          <w:trHeight w:val="2905"/>
        </w:trPr>
        <w:tc>
          <w:tcPr>
            <w:tcW w:w="5000" w:type="pct"/>
            <w:shd w:val="clear" w:color="auto" w:fill="auto"/>
          </w:tcPr>
          <w:p w14:paraId="0D69C99A" w14:textId="77777777" w:rsidR="001B3C59" w:rsidRPr="00DE5C5B" w:rsidRDefault="001B3C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5C5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E67DC4F" w14:textId="77777777" w:rsidR="001B3C59" w:rsidRPr="00DE5C5B" w:rsidRDefault="001B3C5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E5C5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17B817D" w14:textId="3727FD19" w:rsidR="001B3C59" w:rsidRPr="00DE5C5B" w:rsidRDefault="001B3C5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E5C5B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DE5C5B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5A237A7D" w14:textId="77777777" w:rsidR="001B3C59" w:rsidRPr="00DE5C5B" w:rsidRDefault="001B3C5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E5C5B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E1F04B3" w14:textId="68ABA0ED" w:rsidR="001B3C59" w:rsidRPr="001B3C59" w:rsidRDefault="001B3C59" w:rsidP="001B3C59">
            <w:pPr>
              <w:pStyle w:val="SIBulletList2"/>
            </w:pPr>
            <w:r w:rsidRPr="00C61696">
              <w:t>a forest area that is undergoing regeneration</w:t>
            </w:r>
          </w:p>
          <w:p w14:paraId="3B58DF8A" w14:textId="77777777" w:rsidR="001B3C59" w:rsidRPr="00DE5C5B" w:rsidRDefault="001B3C5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E5C5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B0A0AE7" w14:textId="77777777" w:rsidR="00222802" w:rsidRDefault="00222802" w:rsidP="001B3C59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</w:p>
          <w:p w14:paraId="76E65C6F" w14:textId="309841AF" w:rsidR="001B3C59" w:rsidRDefault="001B3C59" w:rsidP="001B3C59">
            <w:pPr>
              <w:pStyle w:val="SIBulletList2"/>
            </w:pPr>
            <w:r>
              <w:t>workplace</w:t>
            </w:r>
            <w:r w:rsidRPr="001B3C59">
              <w:t xml:space="preserve"> policies and procedures </w:t>
            </w:r>
            <w:r w:rsidR="00757B2D" w:rsidRPr="00C61696">
              <w:t xml:space="preserve">relevant to </w:t>
            </w:r>
            <w:proofErr w:type="gramStart"/>
            <w:r w:rsidR="00757B2D" w:rsidRPr="00C61696">
              <w:t>monitoring</w:t>
            </w:r>
            <w:proofErr w:type="gramEnd"/>
            <w:r w:rsidR="00757B2D" w:rsidRPr="00C61696">
              <w:t xml:space="preserve"> regeneration </w:t>
            </w:r>
            <w:r w:rsidR="00757B2D">
              <w:t>activities</w:t>
            </w:r>
            <w:r w:rsidR="00222802">
              <w:t>.</w:t>
            </w:r>
          </w:p>
          <w:p w14:paraId="7CD0D998" w14:textId="77777777" w:rsidR="004A2C8F" w:rsidRPr="001B3C59" w:rsidRDefault="004A2C8F" w:rsidP="004A2C8F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31EBA915" w:rsidR="00DA54B5" w:rsidRPr="00DE5C5B" w:rsidRDefault="001B3C59" w:rsidP="00DE5C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2C93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</w:t>
            </w:r>
            <w:r w:rsidR="00BD2BD3">
              <w:rPr>
                <w:rStyle w:val="SITemporaryText-red"/>
              </w:rPr>
              <w:t>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70C16" w14:textId="77777777" w:rsidR="005378C5" w:rsidRDefault="005378C5" w:rsidP="00BF3F0A">
      <w:r>
        <w:separator/>
      </w:r>
    </w:p>
    <w:p w14:paraId="72979250" w14:textId="77777777" w:rsidR="005378C5" w:rsidRDefault="005378C5"/>
  </w:endnote>
  <w:endnote w:type="continuationSeparator" w:id="0">
    <w:p w14:paraId="75149E00" w14:textId="77777777" w:rsidR="005378C5" w:rsidRDefault="005378C5" w:rsidP="00BF3F0A">
      <w:r>
        <w:continuationSeparator/>
      </w:r>
    </w:p>
    <w:p w14:paraId="32FE6322" w14:textId="77777777" w:rsidR="005378C5" w:rsidRDefault="005378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2728B" w14:textId="77777777" w:rsidR="005378C5" w:rsidRDefault="005378C5" w:rsidP="00BF3F0A">
      <w:r>
        <w:separator/>
      </w:r>
    </w:p>
    <w:p w14:paraId="2CA13C01" w14:textId="77777777" w:rsidR="005378C5" w:rsidRDefault="005378C5"/>
  </w:footnote>
  <w:footnote w:type="continuationSeparator" w:id="0">
    <w:p w14:paraId="305F0A5B" w14:textId="77777777" w:rsidR="005378C5" w:rsidRDefault="005378C5" w:rsidP="00BF3F0A">
      <w:r>
        <w:continuationSeparator/>
      </w:r>
    </w:p>
    <w:p w14:paraId="491D05CC" w14:textId="77777777" w:rsidR="005378C5" w:rsidRDefault="005378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EB87F08" w:rsidR="009C2650" w:rsidRPr="00C61696" w:rsidRDefault="00C61696" w:rsidP="00C61696">
    <w:r w:rsidRPr="00C61696">
      <w:t>FWPFGM</w:t>
    </w:r>
    <w:r w:rsidR="00285E27">
      <w:t>4</w:t>
    </w:r>
    <w:r w:rsidR="000D5780">
      <w:t>XXX</w:t>
    </w:r>
    <w:r w:rsidRPr="00C61696">
      <w:t xml:space="preserve"> </w:t>
    </w:r>
    <w:r w:rsidR="000D5780">
      <w:t xml:space="preserve">Plan for and coordinate a regeneration rate </w:t>
    </w:r>
    <w:proofErr w:type="gramStart"/>
    <w:r w:rsidR="000D5780">
      <w:t>assessment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140F8"/>
    <w:multiLevelType w:val="multilevel"/>
    <w:tmpl w:val="5656B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965BDF"/>
    <w:multiLevelType w:val="multilevel"/>
    <w:tmpl w:val="82DA6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15DFC"/>
    <w:multiLevelType w:val="multilevel"/>
    <w:tmpl w:val="CEE84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A211038"/>
    <w:multiLevelType w:val="multilevel"/>
    <w:tmpl w:val="E8385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593F64"/>
    <w:multiLevelType w:val="multilevel"/>
    <w:tmpl w:val="1CE4C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5E2A2F"/>
    <w:multiLevelType w:val="multilevel"/>
    <w:tmpl w:val="1326D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62441A3"/>
    <w:multiLevelType w:val="multilevel"/>
    <w:tmpl w:val="A2E220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E474D"/>
    <w:multiLevelType w:val="multilevel"/>
    <w:tmpl w:val="0C988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692256"/>
    <w:multiLevelType w:val="multilevel"/>
    <w:tmpl w:val="C92C2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1A3380"/>
    <w:multiLevelType w:val="multilevel"/>
    <w:tmpl w:val="F3F826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C24089"/>
    <w:multiLevelType w:val="multilevel"/>
    <w:tmpl w:val="331284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032B2D"/>
    <w:multiLevelType w:val="multilevel"/>
    <w:tmpl w:val="3056D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8927D8"/>
    <w:multiLevelType w:val="multilevel"/>
    <w:tmpl w:val="6568E7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16"/>
  </w:num>
  <w:num w:numId="4">
    <w:abstractNumId w:val="4"/>
  </w:num>
  <w:num w:numId="5">
    <w:abstractNumId w:val="14"/>
  </w:num>
  <w:num w:numId="6">
    <w:abstractNumId w:val="17"/>
  </w:num>
  <w:num w:numId="7">
    <w:abstractNumId w:val="13"/>
  </w:num>
  <w:num w:numId="8">
    <w:abstractNumId w:val="5"/>
  </w:num>
  <w:num w:numId="9">
    <w:abstractNumId w:val="1"/>
  </w:num>
  <w:num w:numId="10">
    <w:abstractNumId w:val="2"/>
  </w:num>
  <w:num w:numId="11">
    <w:abstractNumId w:val="12"/>
  </w:num>
  <w:num w:numId="12">
    <w:abstractNumId w:val="15"/>
  </w:num>
  <w:num w:numId="13">
    <w:abstractNumId w:val="0"/>
  </w:num>
  <w:num w:numId="14">
    <w:abstractNumId w:val="6"/>
  </w:num>
  <w:num w:numId="15">
    <w:abstractNumId w:val="10"/>
  </w:num>
  <w:num w:numId="16">
    <w:abstractNumId w:val="8"/>
  </w:num>
  <w:num w:numId="1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NDUwMTI1MjC3MDZQ0lEKTi0uzszPAykwrAUArAUBJC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032"/>
    <w:rsid w:val="000A469F"/>
    <w:rsid w:val="000A5441"/>
    <w:rsid w:val="000B2022"/>
    <w:rsid w:val="000C149A"/>
    <w:rsid w:val="000C224E"/>
    <w:rsid w:val="000D5780"/>
    <w:rsid w:val="000E25E6"/>
    <w:rsid w:val="000E2C86"/>
    <w:rsid w:val="000F0893"/>
    <w:rsid w:val="000F29F2"/>
    <w:rsid w:val="00101659"/>
    <w:rsid w:val="001027A1"/>
    <w:rsid w:val="001037DF"/>
    <w:rsid w:val="00105AEA"/>
    <w:rsid w:val="001078BF"/>
    <w:rsid w:val="00132A5A"/>
    <w:rsid w:val="00133957"/>
    <w:rsid w:val="001372F6"/>
    <w:rsid w:val="00140718"/>
    <w:rsid w:val="00144385"/>
    <w:rsid w:val="00146EEC"/>
    <w:rsid w:val="00151D55"/>
    <w:rsid w:val="00151D76"/>
    <w:rsid w:val="00151D93"/>
    <w:rsid w:val="00156EF3"/>
    <w:rsid w:val="001729D2"/>
    <w:rsid w:val="00174EC7"/>
    <w:rsid w:val="00176159"/>
    <w:rsid w:val="00176E4F"/>
    <w:rsid w:val="0018546B"/>
    <w:rsid w:val="001A436F"/>
    <w:rsid w:val="001A6A3E"/>
    <w:rsid w:val="001A7B6D"/>
    <w:rsid w:val="001B34D5"/>
    <w:rsid w:val="001B374C"/>
    <w:rsid w:val="001B3C59"/>
    <w:rsid w:val="001B513A"/>
    <w:rsid w:val="001C0A75"/>
    <w:rsid w:val="001C1306"/>
    <w:rsid w:val="001D0A6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802"/>
    <w:rsid w:val="00223124"/>
    <w:rsid w:val="00223A01"/>
    <w:rsid w:val="00233143"/>
    <w:rsid w:val="00234444"/>
    <w:rsid w:val="002352E3"/>
    <w:rsid w:val="00242293"/>
    <w:rsid w:val="00244EA7"/>
    <w:rsid w:val="00255488"/>
    <w:rsid w:val="00262FC3"/>
    <w:rsid w:val="0026394F"/>
    <w:rsid w:val="00267AF6"/>
    <w:rsid w:val="002700F3"/>
    <w:rsid w:val="0027191C"/>
    <w:rsid w:val="0027245C"/>
    <w:rsid w:val="00276DB8"/>
    <w:rsid w:val="00280859"/>
    <w:rsid w:val="00282664"/>
    <w:rsid w:val="00285E27"/>
    <w:rsid w:val="00285FB8"/>
    <w:rsid w:val="00293F7D"/>
    <w:rsid w:val="002970C3"/>
    <w:rsid w:val="002A4CD3"/>
    <w:rsid w:val="002A6CC4"/>
    <w:rsid w:val="002C55E9"/>
    <w:rsid w:val="002D0C8B"/>
    <w:rsid w:val="002D330A"/>
    <w:rsid w:val="002D49DA"/>
    <w:rsid w:val="002D730A"/>
    <w:rsid w:val="002E170C"/>
    <w:rsid w:val="002E180F"/>
    <w:rsid w:val="002E193E"/>
    <w:rsid w:val="00305EFF"/>
    <w:rsid w:val="00310A6A"/>
    <w:rsid w:val="003144E6"/>
    <w:rsid w:val="00323D6D"/>
    <w:rsid w:val="00337E82"/>
    <w:rsid w:val="00346FDC"/>
    <w:rsid w:val="00350BB1"/>
    <w:rsid w:val="00352C83"/>
    <w:rsid w:val="00366805"/>
    <w:rsid w:val="00367BAF"/>
    <w:rsid w:val="0037067D"/>
    <w:rsid w:val="00372349"/>
    <w:rsid w:val="00373436"/>
    <w:rsid w:val="00381593"/>
    <w:rsid w:val="0038735B"/>
    <w:rsid w:val="003916D1"/>
    <w:rsid w:val="00394C90"/>
    <w:rsid w:val="003967C5"/>
    <w:rsid w:val="003A1040"/>
    <w:rsid w:val="003A21F0"/>
    <w:rsid w:val="003A277F"/>
    <w:rsid w:val="003A58BA"/>
    <w:rsid w:val="003A5AE7"/>
    <w:rsid w:val="003A7221"/>
    <w:rsid w:val="003B3493"/>
    <w:rsid w:val="003C13AE"/>
    <w:rsid w:val="003C3CA5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2F51"/>
    <w:rsid w:val="0046239A"/>
    <w:rsid w:val="00462731"/>
    <w:rsid w:val="004640AE"/>
    <w:rsid w:val="004679E3"/>
    <w:rsid w:val="00475172"/>
    <w:rsid w:val="004758B0"/>
    <w:rsid w:val="004832D2"/>
    <w:rsid w:val="00485559"/>
    <w:rsid w:val="00495A82"/>
    <w:rsid w:val="004A142B"/>
    <w:rsid w:val="004A1F3D"/>
    <w:rsid w:val="004A2C8F"/>
    <w:rsid w:val="004A3860"/>
    <w:rsid w:val="004A3BBF"/>
    <w:rsid w:val="004A44E8"/>
    <w:rsid w:val="004A581D"/>
    <w:rsid w:val="004A7706"/>
    <w:rsid w:val="004A77E3"/>
    <w:rsid w:val="004B29B7"/>
    <w:rsid w:val="004B7A28"/>
    <w:rsid w:val="004C1FF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B94"/>
    <w:rsid w:val="004F5DC7"/>
    <w:rsid w:val="004F78DA"/>
    <w:rsid w:val="005145AB"/>
    <w:rsid w:val="00515E82"/>
    <w:rsid w:val="00520E9A"/>
    <w:rsid w:val="00522A98"/>
    <w:rsid w:val="005248C1"/>
    <w:rsid w:val="00526134"/>
    <w:rsid w:val="00536ECD"/>
    <w:rsid w:val="005378C5"/>
    <w:rsid w:val="005405B2"/>
    <w:rsid w:val="005427C8"/>
    <w:rsid w:val="005446D1"/>
    <w:rsid w:val="00556C4C"/>
    <w:rsid w:val="00557369"/>
    <w:rsid w:val="00557D22"/>
    <w:rsid w:val="00562969"/>
    <w:rsid w:val="00564ADD"/>
    <w:rsid w:val="005708EB"/>
    <w:rsid w:val="005709C8"/>
    <w:rsid w:val="00572E61"/>
    <w:rsid w:val="00575BC6"/>
    <w:rsid w:val="00580D89"/>
    <w:rsid w:val="00580DFE"/>
    <w:rsid w:val="00581C55"/>
    <w:rsid w:val="00583902"/>
    <w:rsid w:val="005A1D70"/>
    <w:rsid w:val="005A3AA5"/>
    <w:rsid w:val="005A6C9C"/>
    <w:rsid w:val="005A74DC"/>
    <w:rsid w:val="005B3E0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023"/>
    <w:rsid w:val="00686A49"/>
    <w:rsid w:val="00687B62"/>
    <w:rsid w:val="00690C44"/>
    <w:rsid w:val="006969D9"/>
    <w:rsid w:val="006A2B68"/>
    <w:rsid w:val="006B4DEA"/>
    <w:rsid w:val="006C2F32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3622"/>
    <w:rsid w:val="006F76C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A73"/>
    <w:rsid w:val="007404E9"/>
    <w:rsid w:val="007444CF"/>
    <w:rsid w:val="00751F7E"/>
    <w:rsid w:val="00752943"/>
    <w:rsid w:val="00752C75"/>
    <w:rsid w:val="00757005"/>
    <w:rsid w:val="00757B2D"/>
    <w:rsid w:val="00761DBE"/>
    <w:rsid w:val="0076523B"/>
    <w:rsid w:val="00771B60"/>
    <w:rsid w:val="00772B54"/>
    <w:rsid w:val="00781D77"/>
    <w:rsid w:val="00782A0B"/>
    <w:rsid w:val="00783549"/>
    <w:rsid w:val="007860B7"/>
    <w:rsid w:val="007861E9"/>
    <w:rsid w:val="00786DC8"/>
    <w:rsid w:val="007A300D"/>
    <w:rsid w:val="007B5138"/>
    <w:rsid w:val="007D5A78"/>
    <w:rsid w:val="007E3BD1"/>
    <w:rsid w:val="007F1563"/>
    <w:rsid w:val="007F1EB2"/>
    <w:rsid w:val="007F44DB"/>
    <w:rsid w:val="007F5A8B"/>
    <w:rsid w:val="00800DF0"/>
    <w:rsid w:val="0080248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1B71"/>
    <w:rsid w:val="008B2C77"/>
    <w:rsid w:val="008B4AD2"/>
    <w:rsid w:val="008B7138"/>
    <w:rsid w:val="008D05DC"/>
    <w:rsid w:val="008E25B4"/>
    <w:rsid w:val="008E260C"/>
    <w:rsid w:val="008E39BE"/>
    <w:rsid w:val="008E62EC"/>
    <w:rsid w:val="008F32F6"/>
    <w:rsid w:val="00916CD7"/>
    <w:rsid w:val="0092080F"/>
    <w:rsid w:val="00920927"/>
    <w:rsid w:val="00921B38"/>
    <w:rsid w:val="00923720"/>
    <w:rsid w:val="009278C9"/>
    <w:rsid w:val="0093271E"/>
    <w:rsid w:val="00932CD7"/>
    <w:rsid w:val="00944C09"/>
    <w:rsid w:val="009454AD"/>
    <w:rsid w:val="009527CB"/>
    <w:rsid w:val="00952C93"/>
    <w:rsid w:val="00953835"/>
    <w:rsid w:val="00960F6C"/>
    <w:rsid w:val="00970747"/>
    <w:rsid w:val="0097274D"/>
    <w:rsid w:val="00981936"/>
    <w:rsid w:val="009819B7"/>
    <w:rsid w:val="0099541D"/>
    <w:rsid w:val="00997BFC"/>
    <w:rsid w:val="009A5900"/>
    <w:rsid w:val="009A6E6C"/>
    <w:rsid w:val="009A6F3F"/>
    <w:rsid w:val="009A7D95"/>
    <w:rsid w:val="009B331A"/>
    <w:rsid w:val="009C2650"/>
    <w:rsid w:val="009D15E2"/>
    <w:rsid w:val="009D15FE"/>
    <w:rsid w:val="009D21AF"/>
    <w:rsid w:val="009D5D2C"/>
    <w:rsid w:val="009E53D4"/>
    <w:rsid w:val="009F0DCC"/>
    <w:rsid w:val="009F11CA"/>
    <w:rsid w:val="00A027D4"/>
    <w:rsid w:val="00A0695B"/>
    <w:rsid w:val="00A13052"/>
    <w:rsid w:val="00A216A8"/>
    <w:rsid w:val="00A223A6"/>
    <w:rsid w:val="00A3639E"/>
    <w:rsid w:val="00A5092E"/>
    <w:rsid w:val="00A554D6"/>
    <w:rsid w:val="00A5584C"/>
    <w:rsid w:val="00A56E14"/>
    <w:rsid w:val="00A609C3"/>
    <w:rsid w:val="00A6476B"/>
    <w:rsid w:val="00A76C6C"/>
    <w:rsid w:val="00A87356"/>
    <w:rsid w:val="00A92DD1"/>
    <w:rsid w:val="00AA5338"/>
    <w:rsid w:val="00AA5927"/>
    <w:rsid w:val="00AB1B8E"/>
    <w:rsid w:val="00AB234C"/>
    <w:rsid w:val="00AB3EC1"/>
    <w:rsid w:val="00AB46DE"/>
    <w:rsid w:val="00AB51ED"/>
    <w:rsid w:val="00AC0696"/>
    <w:rsid w:val="00AC4C98"/>
    <w:rsid w:val="00AC53C1"/>
    <w:rsid w:val="00AC5F6B"/>
    <w:rsid w:val="00AD3896"/>
    <w:rsid w:val="00AD5B47"/>
    <w:rsid w:val="00AE1ED9"/>
    <w:rsid w:val="00AE32CB"/>
    <w:rsid w:val="00AF3957"/>
    <w:rsid w:val="00B0712C"/>
    <w:rsid w:val="00B0781D"/>
    <w:rsid w:val="00B10544"/>
    <w:rsid w:val="00B12013"/>
    <w:rsid w:val="00B22C67"/>
    <w:rsid w:val="00B3508F"/>
    <w:rsid w:val="00B443EE"/>
    <w:rsid w:val="00B54576"/>
    <w:rsid w:val="00B54C13"/>
    <w:rsid w:val="00B560C8"/>
    <w:rsid w:val="00B61150"/>
    <w:rsid w:val="00B62363"/>
    <w:rsid w:val="00B65BC7"/>
    <w:rsid w:val="00B746B9"/>
    <w:rsid w:val="00B843EF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045"/>
    <w:rsid w:val="00BD2BD3"/>
    <w:rsid w:val="00BD3B0F"/>
    <w:rsid w:val="00BE009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2F49"/>
    <w:rsid w:val="00C578E9"/>
    <w:rsid w:val="00C61205"/>
    <w:rsid w:val="00C61696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51F1"/>
    <w:rsid w:val="00CB746F"/>
    <w:rsid w:val="00CC451E"/>
    <w:rsid w:val="00CC4E11"/>
    <w:rsid w:val="00CD4E9D"/>
    <w:rsid w:val="00CD4F4D"/>
    <w:rsid w:val="00CE7D19"/>
    <w:rsid w:val="00CF0CF5"/>
    <w:rsid w:val="00CF2638"/>
    <w:rsid w:val="00CF2B3E"/>
    <w:rsid w:val="00D0201F"/>
    <w:rsid w:val="00D026A5"/>
    <w:rsid w:val="00D033C9"/>
    <w:rsid w:val="00D03685"/>
    <w:rsid w:val="00D07D4E"/>
    <w:rsid w:val="00D115AA"/>
    <w:rsid w:val="00D145BE"/>
    <w:rsid w:val="00D2035A"/>
    <w:rsid w:val="00D20C57"/>
    <w:rsid w:val="00D25D16"/>
    <w:rsid w:val="00D30C41"/>
    <w:rsid w:val="00D32124"/>
    <w:rsid w:val="00D54C76"/>
    <w:rsid w:val="00D61777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865"/>
    <w:rsid w:val="00DA3C10"/>
    <w:rsid w:val="00DA53B5"/>
    <w:rsid w:val="00DA54B5"/>
    <w:rsid w:val="00DB0949"/>
    <w:rsid w:val="00DB6B56"/>
    <w:rsid w:val="00DC1D69"/>
    <w:rsid w:val="00DC5A3A"/>
    <w:rsid w:val="00DD0726"/>
    <w:rsid w:val="00DD3C1C"/>
    <w:rsid w:val="00DE3DB1"/>
    <w:rsid w:val="00DE5C5B"/>
    <w:rsid w:val="00DE6E0D"/>
    <w:rsid w:val="00DF138A"/>
    <w:rsid w:val="00E12AD9"/>
    <w:rsid w:val="00E238E6"/>
    <w:rsid w:val="00E2602F"/>
    <w:rsid w:val="00E2708E"/>
    <w:rsid w:val="00E312BF"/>
    <w:rsid w:val="00E34CD8"/>
    <w:rsid w:val="00E35064"/>
    <w:rsid w:val="00E3681D"/>
    <w:rsid w:val="00E40225"/>
    <w:rsid w:val="00E467D8"/>
    <w:rsid w:val="00E46DDB"/>
    <w:rsid w:val="00E501F0"/>
    <w:rsid w:val="00E6166D"/>
    <w:rsid w:val="00E82573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6C87"/>
    <w:rsid w:val="00EF01F8"/>
    <w:rsid w:val="00EF3268"/>
    <w:rsid w:val="00EF40EF"/>
    <w:rsid w:val="00EF47FE"/>
    <w:rsid w:val="00F004C7"/>
    <w:rsid w:val="00F0092A"/>
    <w:rsid w:val="00F06665"/>
    <w:rsid w:val="00F069BD"/>
    <w:rsid w:val="00F1480E"/>
    <w:rsid w:val="00F1497D"/>
    <w:rsid w:val="00F16AAC"/>
    <w:rsid w:val="00F23AD0"/>
    <w:rsid w:val="00F23E73"/>
    <w:rsid w:val="00F240EA"/>
    <w:rsid w:val="00F30C7D"/>
    <w:rsid w:val="00F33FF2"/>
    <w:rsid w:val="00F438FC"/>
    <w:rsid w:val="00F46164"/>
    <w:rsid w:val="00F5616F"/>
    <w:rsid w:val="00F56451"/>
    <w:rsid w:val="00F56827"/>
    <w:rsid w:val="00F56906"/>
    <w:rsid w:val="00F62866"/>
    <w:rsid w:val="00F6416E"/>
    <w:rsid w:val="00F65EF0"/>
    <w:rsid w:val="00F71651"/>
    <w:rsid w:val="00F76191"/>
    <w:rsid w:val="00F76CC6"/>
    <w:rsid w:val="00F8149F"/>
    <w:rsid w:val="00F83D7C"/>
    <w:rsid w:val="00F932D2"/>
    <w:rsid w:val="00FB232E"/>
    <w:rsid w:val="00FB6B6E"/>
    <w:rsid w:val="00FC002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28A8EA-45CF-4DA6-B167-296B66CE8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E9BD31-0EB9-45FC-BE1B-80D2F78F2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247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108</cp:revision>
  <cp:lastPrinted>2016-05-27T05:21:00Z</cp:lastPrinted>
  <dcterms:created xsi:type="dcterms:W3CDTF">2020-08-25T06:08:00Z</dcterms:created>
  <dcterms:modified xsi:type="dcterms:W3CDTF">2021-05-07T21:11:00Z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